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>Картотека.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>ИГРЫ С МЯЧОМ, НАПРАВЛЕННЫЕ НА РАЗВИТИЕ ОРИЕНТИРОВКИ В ПРОСТРАНСТВЕ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13A8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https://nsportal.ru/detskiy-sad/fizkultura/2021/05/18/igry-s-myachom-napravlennye-na-razvitie-orientirovki-v</w:t>
        </w:r>
      </w:hyperlink>
    </w:p>
    <w:p w:rsid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3A8">
        <w:rPr>
          <w:rFonts w:ascii="Times New Roman" w:hAnsi="Times New Roman" w:cs="Times New Roman"/>
          <w:b/>
          <w:sz w:val="28"/>
          <w:szCs w:val="28"/>
        </w:rPr>
        <w:t>Игра «Вратарь»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 Цель: закрепление ориентированности ребенка в правой и левой сторонах, развитие быстроты реакции, точности движения. Ход игры. 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Ребенок: Вратарем зовусь не зря: Мяч всегда поймаю я. Логопед: Раз, два, три — Справа (слева, прямо) мяч, смотри!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>Игра «Вправо, влево прокати, только мяч не упусти»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Цель: закрепление ориентированности ребенка в правой и левой сторонах пространства, развитие ручной моторики. Оборудование: маленькие мячи или шарики. Ход игры. Дети садятся вокруг стола. Мяч прокатывается от одного ребенка к другому по инструкции логопеда: «Саша, кати мяч влево (к Диме). Кати мяч вправо (к Оле). Куда надо катить мяч, чтобы он попал к Лене?» Важно удержать мяч на столе. 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>Игра «Мячик прыгает по мне по груди и по спине»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 Цель: закрепление ориентированности ребенка в собственном теле и в пространстве (справа слева, впереди— сзади), закрепление употребления предлогов. Оборудование: мячи, сшитые из ткани, теннисные мячи. Ход игры. Дети выполняют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но инструкции логопеда. Логопед: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правую руку свой мячик возьми. Над головою его подними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перед грудью его подержи. К левой ступне не спеша положи. За спину спрячь и затылка коснись. Руку смени и другим улыбнись. Правого плечика мячик коснется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ненадолго за спину вернется. С голени правой да к левой ступне,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на живот не запутаться б мне.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>Игра «Попади в ворота»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Цель: закрепление умения ориентирования (справа — слева, впереди — сзади, прямо), развитие моторики. Оборудование: мячи малой или средней величины, ворота, сделанные из деталей конструктора или кубиков. Ход игры. По заданию логопеда дети прокатывают мяч в ворота, которые расположены в разных направлениях (прямо, слева, справа, сзади ребенка). Логопед: От ворот — поворот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Вправо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>Игра «Если все мы встанем в круг, мяч тебе я брошу, друг»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lastRenderedPageBreak/>
        <w:t xml:space="preserve"> Цель: закрепление умения ориентирования (справа — слева), развитие ловкости, внимания, словесного обозначения действия. Ход игры. Дети становятся в круг на некотором расстоянии друг от друга и перекидывают мяч, говоря при этом: «Мяч бросаю вправо, Лене. Лена, лови!», «Мяч бросаю влево, Саше. Саша, лови!» 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>Игра «Справа, слева, впереди — в обруч точно попади»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 Цель: закрепление умения ориентирования в пространстве (справа, слева), развитие моторики, ловкости, внимания, памяти, закрепление навыков счета. Оборудование: небольшие обручи двух цветов, мячи. Ход игры. Ребенок с мячом становится между двумя обручами разного цвета, лежащими на полу. Логопед предлагает ребенку следующие задания: Какой обруч находится слева (справа)? • Стукни три раза мячом в правый обруч. • Стукни четыре раза мячом в левый обруч. • Стукни мячом два раза перед собой и четыре раза в правый обруч. Стукни мячом три раза в левый обруч и четыре раза перед собой. 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>Игра «Вдоль цепочки из колец ходит ловкий молодец»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Цель: развитие ловкости, координации движений, ориентации в пространстве. Оборудование: дорожка из трех — пяти обручей, мячи. Ход игры. Дети выстраиваются в колонну напротив дорожки из обручей. Детям предлагается пройти дорожку, ударяя мячом в каждый обруч: Я вдоль обручей иду,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каждый обруч попаду. Возможны различные варианты: начать с первого обруча; начать с последнего обруча; пройти дорожку туда и обратно; пройти дорожку, ударяя мячом справа (слева) от себя. Усложнение: попади мячом во второй, в пятый обруч и т. д. 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8">
        <w:rPr>
          <w:rFonts w:ascii="Times New Roman" w:hAnsi="Times New Roman" w:cs="Times New Roman"/>
          <w:b/>
          <w:sz w:val="28"/>
          <w:szCs w:val="28"/>
        </w:rPr>
        <w:t xml:space="preserve"> Комплекс упражнений для ног с элементами самомассажа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Выполняется сидя на стульчике. Вариант 1. Дети катают мяч вперед — назад стопой правой и левой ноги поочередно. Разомнем мы ноги сами,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Покатаем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мяч ногами. Правой ногою туда и сюда — Левая все повторяет всегда. Вариант 2. Мяч катается одновременно двумя ногами вперед — назад. В каком направлении ты катаешь мяч? Обе ноги мы на мячик поставим,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Взад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и вперёд покататься заставим. Вариант 3. Мяч катается двумя ногами одновременно по кругу. Как ты катаешь мяч? Круг на полу нарисуем мячом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ногами — не лбом, не плечом.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E4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3A8">
        <w:rPr>
          <w:rFonts w:ascii="Times New Roman" w:hAnsi="Times New Roman" w:cs="Times New Roman"/>
          <w:b/>
          <w:sz w:val="28"/>
          <w:szCs w:val="28"/>
        </w:rPr>
        <w:t>«Мячик — об пол и поймай, да смотри же, не роняй»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Упражнение выполняется сидя на стульчике. Ноги развели, стукнули мячиком перед собой, свели ноги. 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E413A8">
        <w:rPr>
          <w:rFonts w:ascii="Times New Roman" w:hAnsi="Times New Roman" w:cs="Times New Roman"/>
          <w:b/>
          <w:sz w:val="28"/>
          <w:szCs w:val="28"/>
        </w:rPr>
        <w:t xml:space="preserve"> «Справа, слева я стучу — перепутать не хочу!»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 Упражнение выполняется сидя на стуле, ноги вместе. Ребенок выполняет удары мячом справа и слева от себя. Справа два, а слева три. Справа трижды повтори. Справа раз, а слева два. Не запутался едва.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E4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3A8">
        <w:rPr>
          <w:rFonts w:ascii="Times New Roman" w:hAnsi="Times New Roman" w:cs="Times New Roman"/>
          <w:b/>
          <w:sz w:val="28"/>
          <w:szCs w:val="28"/>
        </w:rPr>
        <w:t>«Я по стульчику стучу, и по полу — где хочу!»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lastRenderedPageBreak/>
        <w:t xml:space="preserve"> Упражнение выполняется стоя перед стульчиком. Ребенок, по инструкции логопеда, ударяет мячом по сиденью стульчика, по полу справа, по полу слева, в различных вариантах. 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E4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3A8">
        <w:rPr>
          <w:rFonts w:ascii="Times New Roman" w:hAnsi="Times New Roman" w:cs="Times New Roman"/>
          <w:b/>
          <w:sz w:val="28"/>
          <w:szCs w:val="28"/>
        </w:rPr>
        <w:t>«Прыгает и скачет по сиденью мячик»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>Ребенок обходит вокруг стульчика, производя удары мячом по сиденью.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E4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3A8">
        <w:rPr>
          <w:rFonts w:ascii="Times New Roman" w:hAnsi="Times New Roman" w:cs="Times New Roman"/>
          <w:b/>
          <w:sz w:val="28"/>
          <w:szCs w:val="28"/>
        </w:rPr>
        <w:t>«Вот стоит из стульев ряд. Я ударить в каждый рад»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Три-четыре стульчика выстраивают в ряд. Ребенок подходит к первому стульчику, ударяет мячом по сиденью, ловит мяч, переходит к следующему стульчику, ударяет мячом по его сиденью и т. д. Задания: • Ударяем мячом в каждый стульчик. • Ударяем мячом в первый стульчик один раз, во второй — два раза и т. д. 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E413A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E413A8">
        <w:rPr>
          <w:rFonts w:ascii="Times New Roman" w:hAnsi="Times New Roman" w:cs="Times New Roman"/>
          <w:b/>
          <w:sz w:val="28"/>
          <w:szCs w:val="28"/>
        </w:rPr>
        <w:t>Кошечки с мячиком»</w:t>
      </w:r>
    </w:p>
    <w:p w:rsidR="00E413A8" w:rsidRPr="00E413A8" w:rsidRDefault="00E413A8" w:rsidP="00E413A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Исходное положение — стоя на коленях (сидя на пятках). Прокатывание мяча вокруг себя вправо и влево. Мячик катится вокруг, Мой веселый, круглый друг. • Кати мяч вправо. • Кати мяч влево. •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каком направлении ты катишь мяч?</w:t>
      </w:r>
    </w:p>
    <w:p w:rsidR="00DA6108" w:rsidRDefault="00DA6108"/>
    <w:sectPr w:rsidR="00DA6108" w:rsidSect="00E413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8"/>
    <w:rsid w:val="00B51A35"/>
    <w:rsid w:val="00D97A17"/>
    <w:rsid w:val="00DA6108"/>
    <w:rsid w:val="00E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D82A"/>
  <w15:chartTrackingRefBased/>
  <w15:docId w15:val="{ACDF40EC-EAE4-47B5-8EE9-4F0C6BF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fizkultura/2021/05/18/igry-s-myachom-napravlennye-na-razvitie-orientirovki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25</dc:creator>
  <cp:keywords/>
  <dc:description/>
  <cp:lastModifiedBy>Детский сад № 25</cp:lastModifiedBy>
  <cp:revision>1</cp:revision>
  <dcterms:created xsi:type="dcterms:W3CDTF">2023-11-02T10:46:00Z</dcterms:created>
  <dcterms:modified xsi:type="dcterms:W3CDTF">2023-11-02T10:52:00Z</dcterms:modified>
</cp:coreProperties>
</file>