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5" w:rsidRPr="000D29B5" w:rsidRDefault="000D29B5" w:rsidP="000D29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29B5">
        <w:rPr>
          <w:rFonts w:ascii="Times New Roman" w:hAnsi="Times New Roman" w:cs="Times New Roman"/>
          <w:b/>
          <w:sz w:val="72"/>
          <w:szCs w:val="72"/>
        </w:rPr>
        <w:t>Добро пожаловать!</w:t>
      </w:r>
    </w:p>
    <w:p w:rsid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B5" w:rsidRPr="000D29B5" w:rsidRDefault="000D29B5" w:rsidP="000D2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>Девиз работы профсоюзной организации очень простой, но отражает все моменты:</w:t>
      </w:r>
    </w:p>
    <w:p w:rsidR="000D29B5" w:rsidRPr="000D29B5" w:rsidRDefault="000D29B5" w:rsidP="000D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Профсоюз - коллектив,</w:t>
      </w:r>
    </w:p>
    <w:p w:rsidR="000D29B5" w:rsidRPr="000D29B5" w:rsidRDefault="000D29B5" w:rsidP="000D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Коллектив - это сила.</w:t>
      </w:r>
    </w:p>
    <w:p w:rsidR="000D29B5" w:rsidRPr="000D29B5" w:rsidRDefault="000D29B5" w:rsidP="000D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Будем вместе творить</w:t>
      </w:r>
      <w:r w:rsidRPr="000D29B5">
        <w:rPr>
          <w:rFonts w:ascii="Times New Roman" w:hAnsi="Times New Roman" w:cs="Times New Roman"/>
          <w:b/>
          <w:sz w:val="28"/>
          <w:szCs w:val="28"/>
        </w:rPr>
        <w:t>.</w:t>
      </w:r>
    </w:p>
    <w:p w:rsidR="000D29B5" w:rsidRPr="000D29B5" w:rsidRDefault="000D29B5" w:rsidP="000D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Станем вместе едины.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29B5">
        <w:rPr>
          <w:rFonts w:ascii="Times New Roman" w:hAnsi="Times New Roman" w:cs="Times New Roman"/>
          <w:sz w:val="28"/>
          <w:szCs w:val="28"/>
        </w:rPr>
        <w:t>Сила профсоюза – в ее массовости, в сплоченности членов, в энергичном и принципиальном профсоюзном комитете, который: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9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- Протягивает руку помощи!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9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- Решает социальные проблемы!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О</w:t>
      </w:r>
      <w:r w:rsidRPr="000D29B5">
        <w:rPr>
          <w:rFonts w:ascii="Times New Roman" w:hAnsi="Times New Roman" w:cs="Times New Roman"/>
          <w:sz w:val="28"/>
          <w:szCs w:val="28"/>
        </w:rPr>
        <w:t xml:space="preserve"> - Отстаивает права и интересы человека труда!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Ф</w:t>
      </w:r>
      <w:r w:rsidRPr="000D29B5">
        <w:rPr>
          <w:rFonts w:ascii="Times New Roman" w:hAnsi="Times New Roman" w:cs="Times New Roman"/>
          <w:sz w:val="28"/>
          <w:szCs w:val="28"/>
        </w:rPr>
        <w:t xml:space="preserve"> - Формирует основные требования к работодателю!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>С - Содействует росту заработной платы!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О</w:t>
      </w:r>
      <w:r w:rsidRPr="000D29B5">
        <w:rPr>
          <w:rFonts w:ascii="Times New Roman" w:hAnsi="Times New Roman" w:cs="Times New Roman"/>
          <w:sz w:val="28"/>
          <w:szCs w:val="28"/>
        </w:rPr>
        <w:t xml:space="preserve"> - Осуществляет реальную помощь при аттестации!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9B5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- Юридически поддерживает и защищает!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9B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- Знает, что делать! </w:t>
      </w:r>
    </w:p>
    <w:p w:rsidR="000D29B5" w:rsidRPr="000D29B5" w:rsidRDefault="000D29B5" w:rsidP="000D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5">
        <w:rPr>
          <w:rFonts w:ascii="Times New Roman" w:hAnsi="Times New Roman" w:cs="Times New Roman"/>
          <w:b/>
          <w:sz w:val="28"/>
          <w:szCs w:val="28"/>
        </w:rPr>
        <w:t>Что такое профсоюз?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29B5">
        <w:rPr>
          <w:rFonts w:ascii="Times New Roman" w:hAnsi="Times New Roman" w:cs="Times New Roman"/>
          <w:sz w:val="28"/>
          <w:szCs w:val="28"/>
        </w:rPr>
        <w:t xml:space="preserve">Для ответа на данный вопрос обратимся к нормативным актам. Закон о профсоюзах дает следующие определения: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профсоюз 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профсоюза 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 </w:t>
      </w:r>
    </w:p>
    <w:p w:rsidR="000D29B5" w:rsidRPr="000D29B5" w:rsidRDefault="000D29B5" w:rsidP="000D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29B5">
        <w:rPr>
          <w:rFonts w:ascii="Times New Roman" w:hAnsi="Times New Roman" w:cs="Times New Roman"/>
          <w:b/>
          <w:sz w:val="28"/>
          <w:szCs w:val="28"/>
        </w:rPr>
        <w:t>Можно выделить две основные функции профсоюзных образований:</w:t>
      </w:r>
    </w:p>
    <w:bookmarkEnd w:id="0"/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>1. представление интересов работников в отношениях с работодателями;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2. защита трудовых прав и законных интересов работников.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Что даёт нам профсоюз?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Стабильность трудовых отношений.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Приобщение к управлению учреждениями через соглашения и коллективные договоры.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Поддержку и развитие творческого и профессионального потенциала.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Консультации юристов. Защиту в суде. </w:t>
      </w:r>
      <w:proofErr w:type="gramStart"/>
      <w:r w:rsidRPr="000D29B5">
        <w:rPr>
          <w:rFonts w:ascii="Times New Roman" w:hAnsi="Times New Roman" w:cs="Times New Roman"/>
          <w:sz w:val="28"/>
          <w:szCs w:val="28"/>
        </w:rPr>
        <w:t>Консультации специалистов по охране труда и правовую помощь при несчастны х случаях.</w:t>
      </w:r>
      <w:proofErr w:type="gramEnd"/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Организацию отдыха работников.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Организацию и проведение культурных мероприятий.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Материальную помощь работникам.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Полномочия профсоюзов Основные полномочия профсоюзов закреплены в главе 2 Закона о профсоюзах. Данный закон предоставляет равные права всем профсоюзам.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>Среди полномочий, которыми наделяет профсоюзы законодательство, можно выделить следующие: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защита социально-трудовых прав работников, в том числе посредством обращения в органы, рассматривающие трудовые споры;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ведение коллективных переговоров, заключение коллективных договоров или соглашений, </w:t>
      </w:r>
      <w:proofErr w:type="gramStart"/>
      <w:r w:rsidRPr="000D2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их исполнением;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соблюдением работодателем законодательства о труде;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Важной составляющей деятельности профсоюзов является участие в установлении и изменении условий труда, определении режимов рабочего времени и т. д.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D29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</w:t>
      </w:r>
      <w:r w:rsidRPr="000D29B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>Цели и задачи первичной профсоюзной организации: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proofErr w:type="gramStart"/>
      <w:r w:rsidRPr="000D2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Улучшение материального положения, укрепление здоровья и повышение жизненного уровня членов Профсоюза;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членов Профсоюза;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вовлечение членов Профсоюза в профсоюзную работу;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Осуществление организационных мероприятий по повышению мотивации профсоюзного членства.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Член профсоюза имеет право </w:t>
      </w:r>
      <w:proofErr w:type="gramStart"/>
      <w:r w:rsidRPr="000D29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29B5">
        <w:rPr>
          <w:rFonts w:ascii="Times New Roman" w:hAnsi="Times New Roman" w:cs="Times New Roman"/>
          <w:sz w:val="28"/>
          <w:szCs w:val="28"/>
        </w:rPr>
        <w:t>: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t xml:space="preserve"> </w:t>
      </w: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Получение бесплатной юридической помощи при защите в суде по вопросам трудового права и пенсионным вопросам.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Получение материальной помощи. </w:t>
      </w:r>
    </w:p>
    <w:p w:rsidR="000D29B5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Получение льготной путевки в санатории. </w:t>
      </w:r>
    </w:p>
    <w:p w:rsidR="00672460" w:rsidRPr="000D29B5" w:rsidRDefault="000D29B5">
      <w:pPr>
        <w:rPr>
          <w:rFonts w:ascii="Times New Roman" w:hAnsi="Times New Roman" w:cs="Times New Roman"/>
          <w:sz w:val="28"/>
          <w:szCs w:val="28"/>
        </w:rPr>
      </w:pPr>
      <w:r w:rsidRPr="000D29B5">
        <w:rPr>
          <w:rFonts w:ascii="Times New Roman" w:hAnsi="Times New Roman" w:cs="Times New Roman"/>
          <w:sz w:val="28"/>
          <w:szCs w:val="28"/>
        </w:rPr>
        <w:sym w:font="Symbol" w:char="F0B7"/>
      </w:r>
      <w:r w:rsidRPr="000D29B5">
        <w:rPr>
          <w:rFonts w:ascii="Times New Roman" w:hAnsi="Times New Roman" w:cs="Times New Roman"/>
          <w:sz w:val="28"/>
          <w:szCs w:val="28"/>
        </w:rPr>
        <w:t xml:space="preserve"> Проведение совместного досуга (вечеров отдыха, коллективное посещение театров, кинотеатров) Все это помогает нам лучше узнать друг друга, стать ближе, а значит, сильнее. Вместе мы – сила!</w:t>
      </w:r>
    </w:p>
    <w:sectPr w:rsidR="00672460" w:rsidRPr="000D29B5" w:rsidSect="000D2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5"/>
    <w:rsid w:val="000D29B5"/>
    <w:rsid w:val="006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25</dc:creator>
  <cp:lastModifiedBy>ДС 25</cp:lastModifiedBy>
  <cp:revision>1</cp:revision>
  <dcterms:created xsi:type="dcterms:W3CDTF">2020-07-08T05:35:00Z</dcterms:created>
  <dcterms:modified xsi:type="dcterms:W3CDTF">2020-07-08T05:43:00Z</dcterms:modified>
</cp:coreProperties>
</file>