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AC" w:rsidRDefault="00560AAC" w:rsidP="00560AAC">
      <w:pPr>
        <w:tabs>
          <w:tab w:val="left" w:pos="2338"/>
        </w:tabs>
        <w:spacing w:after="280" w:line="274" w:lineRule="exact"/>
        <w:ind w:right="740"/>
        <w:jc w:val="center"/>
      </w:pPr>
      <w:bookmarkStart w:id="0" w:name="_GoBack"/>
      <w:r>
        <w:rPr>
          <w:rStyle w:val="3"/>
          <w:rFonts w:eastAsia="Courier New"/>
          <w:b w:val="0"/>
          <w:bCs w:val="0"/>
        </w:rPr>
        <w:t>Организация деятельности субъектов взаимодействия при выявлении фактов самовольных уходов несовершеннолетних из семей и государственных организаций</w:t>
      </w:r>
    </w:p>
    <w:bookmarkEnd w:id="0"/>
    <w:p w:rsidR="00560AAC" w:rsidRDefault="00560AAC" w:rsidP="00560AAC">
      <w:pPr>
        <w:tabs>
          <w:tab w:val="left" w:pos="1219"/>
        </w:tabs>
        <w:spacing w:line="274" w:lineRule="exact"/>
        <w:jc w:val="both"/>
      </w:pPr>
      <w:r>
        <w:rPr>
          <w:rStyle w:val="2"/>
          <w:rFonts w:eastAsia="Courier New"/>
        </w:rPr>
        <w:t xml:space="preserve">1. </w:t>
      </w:r>
      <w:r>
        <w:rPr>
          <w:rStyle w:val="2"/>
          <w:rFonts w:eastAsia="Courier New"/>
        </w:rPr>
        <w:t>В случае выявления факта самовольного ухода несовершеннолетнего из государственной организации:</w:t>
      </w:r>
    </w:p>
    <w:p w:rsidR="00560AAC" w:rsidRDefault="00560AAC" w:rsidP="00560AAC">
      <w:pPr>
        <w:tabs>
          <w:tab w:val="left" w:pos="1370"/>
        </w:tabs>
        <w:spacing w:line="274" w:lineRule="exact"/>
        <w:jc w:val="both"/>
      </w:pPr>
      <w:r>
        <w:rPr>
          <w:rStyle w:val="2"/>
          <w:rFonts w:eastAsia="Courier New"/>
        </w:rPr>
        <w:t xml:space="preserve">2. </w:t>
      </w:r>
      <w:r>
        <w:rPr>
          <w:rStyle w:val="2"/>
          <w:rFonts w:eastAsia="Courier New"/>
        </w:rPr>
        <w:t>Сотрудник государственной организации, установивший факт самовольного ухода несовершеннолетнего из государственной организации, незамедлительно:</w:t>
      </w:r>
    </w:p>
    <w:p w:rsidR="00560AAC" w:rsidRDefault="00560AAC" w:rsidP="00560AAC">
      <w:pPr>
        <w:ind w:firstLine="740"/>
      </w:pPr>
      <w:r>
        <w:rPr>
          <w:rStyle w:val="2"/>
          <w:rFonts w:eastAsia="Courier New"/>
        </w:rPr>
        <w:t>сообщает руководителю организации либо иному, уполномоченному локальными нормативными актами государственной организации лицу о факте ухода несовершеннолетнего из государственной организации;</w:t>
      </w:r>
    </w:p>
    <w:p w:rsidR="00560AAC" w:rsidRDefault="00560AAC" w:rsidP="00560AAC">
      <w:pPr>
        <w:ind w:firstLine="740"/>
      </w:pPr>
      <w:r>
        <w:rPr>
          <w:rStyle w:val="2"/>
          <w:rFonts w:eastAsia="Courier New"/>
        </w:rPr>
        <w:t>составляет служебную записку установленной формы на имя руководителя государственной организации с подробным описанием обстоятельств самовольного ухода несовершеннолетнего из государственной организации (время, дата, место, очевидцы и свидетели случившегося, обстоятельства случившегося и т.д.).</w:t>
      </w:r>
    </w:p>
    <w:p w:rsidR="00560AAC" w:rsidRDefault="00560AAC" w:rsidP="00560AAC">
      <w:pPr>
        <w:tabs>
          <w:tab w:val="left" w:pos="1389"/>
        </w:tabs>
        <w:spacing w:line="274" w:lineRule="exact"/>
        <w:jc w:val="both"/>
      </w:pPr>
      <w:r>
        <w:rPr>
          <w:rStyle w:val="2"/>
          <w:rFonts w:eastAsia="Courier New"/>
        </w:rPr>
        <w:t xml:space="preserve">3. </w:t>
      </w:r>
      <w:r>
        <w:rPr>
          <w:rStyle w:val="2"/>
          <w:rFonts w:eastAsia="Courier New"/>
        </w:rPr>
        <w:t>Руководитель государственной организации:</w:t>
      </w:r>
    </w:p>
    <w:p w:rsidR="00560AAC" w:rsidRDefault="00560AAC" w:rsidP="00560AAC">
      <w:pPr>
        <w:ind w:firstLine="740"/>
      </w:pPr>
      <w:r>
        <w:rPr>
          <w:rStyle w:val="2"/>
          <w:rFonts w:eastAsia="Courier New"/>
        </w:rPr>
        <w:t>обеспечивает незамедлительное направление извещения о факте самовольного ухода несовершеннолетнего в дежурную часть территориального органа МВД России;</w:t>
      </w:r>
    </w:p>
    <w:p w:rsidR="00560AAC" w:rsidRDefault="00560AAC" w:rsidP="00560AAC">
      <w:pPr>
        <w:ind w:firstLine="740"/>
      </w:pPr>
      <w:r>
        <w:rPr>
          <w:rStyle w:val="2"/>
          <w:rFonts w:eastAsia="Courier New"/>
        </w:rPr>
        <w:t>в кратчайшие сроки (не превышающие 30 минут после установления факта самовольного ухода несовершеннолетнего) проводит оперативное совещание по постановке задач и распределению ответственности по розыску и возвращению несовершеннолетнего в государственную организацию;</w:t>
      </w:r>
    </w:p>
    <w:p w:rsidR="00560AAC" w:rsidRDefault="00560AAC" w:rsidP="00560AAC">
      <w:pPr>
        <w:ind w:firstLine="740"/>
      </w:pPr>
      <w:r>
        <w:rPr>
          <w:rStyle w:val="2"/>
          <w:rFonts w:eastAsia="Courier New"/>
        </w:rPr>
        <w:t>по итогам оперативного совещания издает локальный акт по распределению обязанностей и ответственности работников по розыску и возвращению несовершеннолетнего в государственную организацию, по оказанию содействия органам внутренних дел в установлении места нахождения несовершеннолетнего;</w:t>
      </w:r>
    </w:p>
    <w:p w:rsidR="00560AAC" w:rsidRDefault="00560AAC" w:rsidP="00560AAC">
      <w:pPr>
        <w:ind w:firstLine="740"/>
      </w:pPr>
      <w:r>
        <w:rPr>
          <w:rStyle w:val="2"/>
          <w:rFonts w:eastAsia="Courier New"/>
        </w:rPr>
        <w:t>в кратчайшие сроки (не превышающие трех часов) с момента установления факта самовольного ухода несовершеннолетнего обращается с письменным заявлением в дежурную часть территориального органа внутренних дел;</w:t>
      </w:r>
    </w:p>
    <w:p w:rsidR="00560AAC" w:rsidRDefault="00560AAC" w:rsidP="00560AAC">
      <w:pPr>
        <w:ind w:firstLine="740"/>
      </w:pPr>
      <w:r>
        <w:rPr>
          <w:rStyle w:val="2"/>
          <w:rFonts w:eastAsia="Courier New"/>
        </w:rPr>
        <w:t>при подаче заявления о розыске несовершеннолетнего, совершившего самовольный уход, к заявлению прилагает (при наличии) фотографию данного ребенка, соответствующую его возрасту, копии документов, удостоверяющих личность несовершеннолетнего, а также предоставляет информацию:</w:t>
      </w:r>
    </w:p>
    <w:p w:rsidR="00560AAC" w:rsidRDefault="00560AAC" w:rsidP="00560AAC">
      <w:pPr>
        <w:numPr>
          <w:ilvl w:val="0"/>
          <w:numId w:val="4"/>
        </w:numPr>
        <w:tabs>
          <w:tab w:val="left" w:pos="1028"/>
        </w:tabs>
        <w:spacing w:line="274" w:lineRule="exact"/>
        <w:ind w:firstLine="740"/>
        <w:jc w:val="both"/>
      </w:pPr>
      <w:r>
        <w:rPr>
          <w:rStyle w:val="2"/>
          <w:rFonts w:eastAsia="Courier New"/>
        </w:rPr>
        <w:t>о дате, времени и месте самовольного ухода несовершеннолетнего, последнем известном месте его нахождения;</w:t>
      </w:r>
    </w:p>
    <w:p w:rsidR="00560AAC" w:rsidRDefault="00560AAC" w:rsidP="00560AAC">
      <w:pPr>
        <w:numPr>
          <w:ilvl w:val="0"/>
          <w:numId w:val="4"/>
        </w:numPr>
        <w:tabs>
          <w:tab w:val="left" w:pos="1033"/>
        </w:tabs>
        <w:spacing w:line="274" w:lineRule="exact"/>
        <w:ind w:firstLine="740"/>
        <w:jc w:val="both"/>
      </w:pPr>
      <w:proofErr w:type="gramStart"/>
      <w:r>
        <w:rPr>
          <w:rStyle w:val="2"/>
          <w:rFonts w:eastAsia="Courier New"/>
        </w:rPr>
        <w:t>о приметах внешности: росте, телосложении, наличии особых примет (шрамы, родимые пятна, татуировки, родинки и др.);</w:t>
      </w:r>
      <w:proofErr w:type="gramEnd"/>
    </w:p>
    <w:p w:rsidR="00560AAC" w:rsidRDefault="00560AAC" w:rsidP="00560AAC">
      <w:pPr>
        <w:numPr>
          <w:ilvl w:val="0"/>
          <w:numId w:val="4"/>
        </w:numPr>
        <w:tabs>
          <w:tab w:val="left" w:pos="1033"/>
        </w:tabs>
        <w:spacing w:line="274" w:lineRule="exact"/>
        <w:ind w:firstLine="740"/>
        <w:jc w:val="both"/>
      </w:pPr>
      <w:r>
        <w:rPr>
          <w:rStyle w:val="2"/>
          <w:rFonts w:eastAsia="Courier New"/>
        </w:rPr>
        <w:t>об одежде, в которой возможно был одет несовершеннолетний в момент самовольного ухода, о предметах, которые ребенок имел при себе;</w:t>
      </w:r>
    </w:p>
    <w:p w:rsidR="00560AAC" w:rsidRDefault="00560AAC" w:rsidP="00560AAC">
      <w:pPr>
        <w:numPr>
          <w:ilvl w:val="0"/>
          <w:numId w:val="4"/>
        </w:numPr>
        <w:tabs>
          <w:tab w:val="left" w:pos="1028"/>
        </w:tabs>
        <w:spacing w:line="274" w:lineRule="exact"/>
        <w:ind w:firstLine="740"/>
        <w:jc w:val="both"/>
      </w:pPr>
      <w:r>
        <w:rPr>
          <w:rStyle w:val="2"/>
          <w:rFonts w:eastAsia="Courier New"/>
        </w:rPr>
        <w:t>о взаимоотношениях самовольно ушедшего несовершеннолетнего, о возможных мотивах, вследствие которых несовершеннолетний мог самовольно покинуть государственную организацию;</w:t>
      </w:r>
    </w:p>
    <w:p w:rsidR="00560AAC" w:rsidRDefault="00560AAC" w:rsidP="00560AAC">
      <w:pPr>
        <w:numPr>
          <w:ilvl w:val="0"/>
          <w:numId w:val="4"/>
        </w:numPr>
        <w:tabs>
          <w:tab w:val="left" w:pos="1067"/>
        </w:tabs>
        <w:spacing w:line="274" w:lineRule="exact"/>
        <w:ind w:firstLine="740"/>
        <w:jc w:val="both"/>
      </w:pPr>
      <w:r>
        <w:rPr>
          <w:rStyle w:val="2"/>
          <w:rFonts w:eastAsia="Courier New"/>
        </w:rPr>
        <w:t>сведения, характеризующие его личность и психоэмоциональное состояние;</w:t>
      </w:r>
    </w:p>
    <w:p w:rsidR="00560AAC" w:rsidRDefault="00560AAC" w:rsidP="00560AAC">
      <w:pPr>
        <w:numPr>
          <w:ilvl w:val="0"/>
          <w:numId w:val="4"/>
        </w:numPr>
        <w:tabs>
          <w:tab w:val="left" w:pos="1067"/>
        </w:tabs>
        <w:spacing w:line="274" w:lineRule="exact"/>
        <w:ind w:firstLine="740"/>
        <w:jc w:val="both"/>
      </w:pPr>
      <w:r>
        <w:rPr>
          <w:rStyle w:val="2"/>
          <w:rFonts w:eastAsia="Courier New"/>
        </w:rPr>
        <w:t>иные сведения, способствующие оперативному розыску несовершеннолетнего.</w:t>
      </w:r>
    </w:p>
    <w:p w:rsidR="00560AAC" w:rsidRDefault="00560AAC" w:rsidP="00560AAC">
      <w:pPr>
        <w:tabs>
          <w:tab w:val="left" w:pos="1240"/>
        </w:tabs>
        <w:spacing w:line="274" w:lineRule="exact"/>
        <w:jc w:val="both"/>
      </w:pPr>
      <w:r>
        <w:rPr>
          <w:rStyle w:val="2"/>
          <w:rFonts w:eastAsia="Courier New"/>
        </w:rPr>
        <w:t xml:space="preserve">4. </w:t>
      </w:r>
      <w:r>
        <w:rPr>
          <w:rStyle w:val="2"/>
          <w:rFonts w:eastAsia="Courier New"/>
        </w:rPr>
        <w:t>Факт самовольного ухода несовершеннолетнего из семьи и государственной</w:t>
      </w:r>
    </w:p>
    <w:p w:rsidR="00560AAC" w:rsidRDefault="00560AAC" w:rsidP="00560AAC">
      <w:r>
        <w:rPr>
          <w:rStyle w:val="2"/>
          <w:rFonts w:eastAsia="Courier New"/>
        </w:rPr>
        <w:t>организации считается установленным с момента:</w:t>
      </w:r>
    </w:p>
    <w:p w:rsidR="00560AAC" w:rsidRDefault="00560AAC" w:rsidP="00560AAC">
      <w:pPr>
        <w:tabs>
          <w:tab w:val="left" w:pos="1426"/>
        </w:tabs>
        <w:spacing w:line="274" w:lineRule="exact"/>
        <w:ind w:left="740"/>
        <w:jc w:val="both"/>
      </w:pPr>
      <w:r>
        <w:rPr>
          <w:rStyle w:val="2"/>
          <w:rFonts w:eastAsia="Courier New"/>
        </w:rPr>
        <w:t>подачи заявления руководителя государственной организации;</w:t>
      </w:r>
    </w:p>
    <w:p w:rsidR="00560AAC" w:rsidRDefault="00560AAC" w:rsidP="00560AAC">
      <w:pPr>
        <w:tabs>
          <w:tab w:val="left" w:pos="1426"/>
        </w:tabs>
        <w:spacing w:line="274" w:lineRule="exact"/>
        <w:ind w:left="740"/>
        <w:jc w:val="both"/>
      </w:pPr>
      <w:r>
        <w:rPr>
          <w:rStyle w:val="2"/>
          <w:rFonts w:eastAsia="Courier New"/>
        </w:rPr>
        <w:t>обращения родителя (иного законного представителя), а в отсутствие родителя (иного законного представителя) - лица, его заменяющего, с заявлением о розыске несовершеннолетнего в дежурную часть территориального органа МВД России или к участковому уполномоченному по месту нахождения семьи или государственной организации;</w:t>
      </w:r>
    </w:p>
    <w:p w:rsidR="00560AAC" w:rsidRDefault="00560AAC" w:rsidP="00560AAC">
      <w:pPr>
        <w:tabs>
          <w:tab w:val="left" w:pos="1426"/>
        </w:tabs>
        <w:spacing w:line="274" w:lineRule="exact"/>
        <w:ind w:left="740"/>
        <w:jc w:val="both"/>
      </w:pPr>
      <w:r>
        <w:rPr>
          <w:rStyle w:val="2"/>
          <w:rFonts w:eastAsia="Courier New"/>
        </w:rPr>
        <w:lastRenderedPageBreak/>
        <w:t>при отсутствии заявления, указанного в подпунктах 3.2.1, 3.2.2 настоящего Порядка, - с момента составления в установленном порядке территориальным органом МВД России акта о выявлении беспризорного или безнадзорного несовершеннолетнего.</w:t>
      </w:r>
    </w:p>
    <w:p w:rsidR="00560AAC" w:rsidRDefault="00560AAC" w:rsidP="00560AAC">
      <w:pPr>
        <w:tabs>
          <w:tab w:val="left" w:pos="1240"/>
        </w:tabs>
        <w:spacing w:line="274" w:lineRule="exact"/>
        <w:jc w:val="both"/>
      </w:pPr>
      <w:r>
        <w:rPr>
          <w:rStyle w:val="2"/>
          <w:rFonts w:eastAsia="Courier New"/>
        </w:rPr>
        <w:t xml:space="preserve">5. </w:t>
      </w:r>
      <w:r>
        <w:rPr>
          <w:rStyle w:val="2"/>
          <w:rFonts w:eastAsia="Courier New"/>
        </w:rPr>
        <w:t>Фиксация факта самовольного ухода несовершеннолетнего происходит при подаче в дежурную часть территориального органа МВД России письменного заявления, либо сообщения посредством любого доступного вида связи о безвестном отсутствии несовершеннолетнего.</w:t>
      </w:r>
    </w:p>
    <w:p w:rsidR="00560AAC" w:rsidRDefault="00560AAC" w:rsidP="00560AAC">
      <w:pPr>
        <w:tabs>
          <w:tab w:val="left" w:pos="1240"/>
        </w:tabs>
        <w:spacing w:line="274" w:lineRule="exact"/>
        <w:jc w:val="both"/>
      </w:pPr>
      <w:r>
        <w:rPr>
          <w:rStyle w:val="2"/>
          <w:rFonts w:eastAsia="Courier New"/>
        </w:rPr>
        <w:t xml:space="preserve">6. </w:t>
      </w:r>
      <w:r>
        <w:rPr>
          <w:rStyle w:val="2"/>
          <w:rFonts w:eastAsia="Courier New"/>
        </w:rPr>
        <w:t>Сотрудники государственных организаций и сотрудники органов внутренних дел фиксируют факт самовольного ухода несовершеннолетнего из семьи, государственной организации в документах установленной формы.</w:t>
      </w:r>
    </w:p>
    <w:p w:rsidR="00560AAC" w:rsidRDefault="00560AAC" w:rsidP="00560AAC">
      <w:pPr>
        <w:ind w:firstLine="740"/>
      </w:pPr>
      <w:r>
        <w:rPr>
          <w:rStyle w:val="2"/>
          <w:rFonts w:eastAsia="Courier New"/>
        </w:rPr>
        <w:t>После регистрации в территориальном органе МВД России заявления о розыске несовершеннолетнего сотрудник территориального органа МВД России, принявший заявление, выдает заявителю талон-уведомление с указанием даты принятия заявления и номера его регистрации в книге учета сообщений о происшествиях.</w:t>
      </w:r>
    </w:p>
    <w:p w:rsidR="00560AAC" w:rsidRDefault="00560AAC" w:rsidP="00560AAC">
      <w:pPr>
        <w:tabs>
          <w:tab w:val="left" w:pos="1240"/>
        </w:tabs>
        <w:spacing w:line="274" w:lineRule="exact"/>
        <w:jc w:val="both"/>
      </w:pPr>
      <w:r>
        <w:rPr>
          <w:rStyle w:val="2"/>
          <w:rFonts w:eastAsia="Courier New"/>
        </w:rPr>
        <w:t xml:space="preserve">7. </w:t>
      </w:r>
      <w:r>
        <w:rPr>
          <w:rStyle w:val="2"/>
          <w:rFonts w:eastAsia="Courier New"/>
        </w:rPr>
        <w:t>В целях оперативного получения информации о несовершеннолетних, объявленных в розыск, комиссии по делам несовершеннолетних и защите их прав (далее - КДН и ЗП), заинтересованные органы и организации, входящие в систему профилактики, обеспечивают подключение к рубрике "Поиск несовершеннолетних", размещенной на интернет-сайтах территориальных органов МВД России.</w:t>
      </w:r>
    </w:p>
    <w:p w:rsidR="00560AAC" w:rsidRDefault="00560AAC" w:rsidP="00560AAC">
      <w:pPr>
        <w:tabs>
          <w:tab w:val="left" w:pos="1240"/>
        </w:tabs>
        <w:spacing w:after="276" w:line="274" w:lineRule="exact"/>
        <w:jc w:val="both"/>
      </w:pPr>
      <w:r>
        <w:rPr>
          <w:rStyle w:val="2"/>
          <w:rFonts w:eastAsia="Courier New"/>
        </w:rPr>
        <w:t xml:space="preserve">8. </w:t>
      </w:r>
      <w:r>
        <w:rPr>
          <w:rStyle w:val="2"/>
          <w:rFonts w:eastAsia="Courier New"/>
        </w:rPr>
        <w:t>Руководитель государственной организации в течение 24 часов информирует Учредителя о факте самовольного ухода несовершеннолетнего.</w:t>
      </w:r>
    </w:p>
    <w:p w:rsidR="00FF23A9" w:rsidRDefault="00FF23A9"/>
    <w:sectPr w:rsidR="00FF23A9" w:rsidSect="00560A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679"/>
    <w:multiLevelType w:val="multilevel"/>
    <w:tmpl w:val="4A9833A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222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034AD5"/>
    <w:multiLevelType w:val="multilevel"/>
    <w:tmpl w:val="17962340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222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774079"/>
    <w:multiLevelType w:val="multilevel"/>
    <w:tmpl w:val="49E67D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222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9D3D91"/>
    <w:multiLevelType w:val="multilevel"/>
    <w:tmpl w:val="3968A842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222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83A6B8B"/>
    <w:multiLevelType w:val="multilevel"/>
    <w:tmpl w:val="03A0857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2222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481026B"/>
    <w:multiLevelType w:val="multilevel"/>
    <w:tmpl w:val="F5AC603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222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25"/>
    <w:rsid w:val="00246925"/>
    <w:rsid w:val="00560AAC"/>
    <w:rsid w:val="00845563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60A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222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560A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2222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60A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222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560A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2222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Д_с 25 метод каб</dc:creator>
  <cp:keywords/>
  <dc:description/>
  <cp:lastModifiedBy>Д_с 25 метод каб</cp:lastModifiedBy>
  <cp:revision>3</cp:revision>
  <dcterms:created xsi:type="dcterms:W3CDTF">2021-06-21T08:40:00Z</dcterms:created>
  <dcterms:modified xsi:type="dcterms:W3CDTF">2021-06-21T08:42:00Z</dcterms:modified>
</cp:coreProperties>
</file>