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9AA8" w14:textId="724B79F4" w:rsidR="00B33027" w:rsidRPr="004C37DE" w:rsidRDefault="00450264" w:rsidP="008C4AF4">
      <w:pPr>
        <w:spacing w:after="26" w:line="259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5026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Краткая презентация</w:t>
      </w:r>
      <w:r w:rsidR="00B33027"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рабочей </w:t>
      </w:r>
      <w:r w:rsidR="00B33027" w:rsidRPr="004C37D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ы</w:t>
      </w:r>
      <w:r w:rsidR="00B33027" w:rsidRPr="004C37D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учителя</w:t>
      </w:r>
      <w:r w:rsidR="00B33027"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– логопеда </w:t>
      </w:r>
    </w:p>
    <w:p w14:paraId="11B5BDD1" w14:textId="77777777" w:rsidR="00B33027" w:rsidRPr="004C37DE" w:rsidRDefault="00B33027" w:rsidP="008C4AF4">
      <w:pPr>
        <w:spacing w:after="26" w:line="259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C37D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по оказанию логопедической помощи</w:t>
      </w:r>
    </w:p>
    <w:p w14:paraId="194674FD" w14:textId="28E5C4A5" w:rsidR="00B33027" w:rsidRPr="004C37DE" w:rsidRDefault="00B33027" w:rsidP="008C4AF4">
      <w:pPr>
        <w:spacing w:after="26" w:line="259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C37D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в условиях логопедического пункта</w:t>
      </w:r>
      <w:r w:rsidRPr="004C37D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Детского сада № 25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 </w:t>
      </w:r>
    </w:p>
    <w:p w14:paraId="2B323DFA" w14:textId="77777777" w:rsidR="00ED5F76" w:rsidRPr="004C37DE" w:rsidRDefault="00ED5F76" w:rsidP="008C4AF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55CE46D6" w14:textId="2A9B8461" w:rsidR="00ED5F76" w:rsidRPr="004C37DE" w:rsidRDefault="00ED5F76" w:rsidP="008C4AF4">
      <w:pPr>
        <w:spacing w:after="0" w:line="240" w:lineRule="auto"/>
        <w:ind w:left="10" w:firstLine="6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дошкольного образования муниципального бюджетного дошкольного образовательного учреждения «Детский сад № 25 комбинированного вида» по освоению детьми </w:t>
      </w:r>
      <w:r w:rsidRPr="004C37DE">
        <w:rPr>
          <w:rFonts w:ascii="Times New Roman" w:hAnsi="Times New Roman"/>
          <w:color w:val="000000" w:themeColor="text1"/>
          <w:sz w:val="24"/>
          <w:szCs w:val="24"/>
        </w:rPr>
        <w:t xml:space="preserve">5 – </w:t>
      </w:r>
      <w:proofErr w:type="gramStart"/>
      <w:r w:rsidRPr="004C37DE">
        <w:rPr>
          <w:rFonts w:ascii="Times New Roman" w:hAnsi="Times New Roman"/>
          <w:color w:val="000000" w:themeColor="text1"/>
          <w:sz w:val="24"/>
          <w:szCs w:val="24"/>
        </w:rPr>
        <w:t>7  лет</w:t>
      </w:r>
      <w:proofErr w:type="gramEnd"/>
      <w:r w:rsidRPr="004C3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 дошкольного образования Детского сада № 25 разработана в соответствии :</w:t>
      </w:r>
    </w:p>
    <w:p w14:paraId="658051A3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06C8C883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5FC10B73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14:paraId="0BE12E05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г. N 273-ФЗ п. 6 ст. 28.</w:t>
      </w:r>
    </w:p>
    <w:p w14:paraId="58AF373A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 «Об образовании в Российской Федерации» ст. 48 «Обязанности и ответственность педагогических работников».</w:t>
      </w:r>
    </w:p>
    <w:p w14:paraId="54E69BDD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14:paraId="2DF6476D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Конвенцией о правах ребенка ООН.</w:t>
      </w:r>
    </w:p>
    <w:p w14:paraId="5C1EE7C7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</w:t>
      </w:r>
    </w:p>
    <w:p w14:paraId="28AEAC90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</w:t>
      </w:r>
    </w:p>
    <w:p w14:paraId="501EE009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B859D4C" w14:textId="77777777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соотнесена с основной образовательной программой (наименование ДОО по уставу), построенная на основе ФОП ДО и ФГОС ДО</w:t>
      </w:r>
    </w:p>
    <w:p w14:paraId="5FF05941" w14:textId="53DDCB4D" w:rsidR="00ED5F76" w:rsidRPr="00ED5F76" w:rsidRDefault="00ED5F76" w:rsidP="008C4AF4">
      <w:pPr>
        <w:numPr>
          <w:ilvl w:val="0"/>
          <w:numId w:val="2"/>
        </w:num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Положении о Рабочей программе </w:t>
      </w:r>
      <w:r w:rsidR="006B43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учителя-логопеда</w:t>
      </w:r>
      <w:r w:rsidRPr="00ED5F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r w:rsidRPr="00ED5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 бюджетном дошкольном образовательном учреждении «Детский сад № 25 комбинированного вида».</w:t>
      </w:r>
    </w:p>
    <w:p w14:paraId="3F02BD91" w14:textId="229CFAFE" w:rsidR="00B33027" w:rsidRPr="00B33027" w:rsidRDefault="00B33027" w:rsidP="008C4AF4">
      <w:pPr>
        <w:spacing w:after="23" w:line="25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672F2B3B" w14:textId="003EBA2D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 целью осуществления </w:t>
      </w:r>
      <w:r w:rsidR="00ED5F76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логопедической помощи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на базе Детского сада № </w:t>
      </w:r>
      <w:r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25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функционирует логопедический пункт, который обеспечивает индивидуализированный и системный подход к коррекции речевых нарушений.  </w:t>
      </w:r>
    </w:p>
    <w:p w14:paraId="001388C0" w14:textId="4B8C104F" w:rsidR="00ED5F76" w:rsidRPr="004C37DE" w:rsidRDefault="00ED5F76" w:rsidP="008C4AF4">
      <w:pPr>
        <w:tabs>
          <w:tab w:val="left" w:pos="284"/>
        </w:tabs>
        <w:spacing w:after="0" w:line="240" w:lineRule="auto"/>
        <w:ind w:left="10" w:hanging="1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37DE">
        <w:rPr>
          <w:rFonts w:ascii="Times New Roman" w:eastAsia="Calibri" w:hAnsi="Times New Roman" w:cs="Times New Roman"/>
          <w:bCs/>
          <w:color w:val="000000" w:themeColor="text1"/>
          <w:sz w:val="24"/>
        </w:rPr>
        <w:tab/>
      </w:r>
      <w:r w:rsidR="008C4AF4">
        <w:rPr>
          <w:rFonts w:ascii="Times New Roman" w:eastAsia="Calibri" w:hAnsi="Times New Roman" w:cs="Times New Roman"/>
          <w:bCs/>
          <w:color w:val="000000" w:themeColor="text1"/>
          <w:sz w:val="24"/>
        </w:rPr>
        <w:tab/>
      </w:r>
      <w:r w:rsidR="008C4AF4">
        <w:rPr>
          <w:rFonts w:ascii="Times New Roman" w:eastAsia="Calibri" w:hAnsi="Times New Roman" w:cs="Times New Roman"/>
          <w:bCs/>
          <w:color w:val="000000" w:themeColor="text1"/>
          <w:sz w:val="24"/>
        </w:rPr>
        <w:tab/>
      </w:r>
      <w:r w:rsidRPr="004C37DE">
        <w:rPr>
          <w:rFonts w:ascii="Times New Roman" w:eastAsia="Calibri" w:hAnsi="Times New Roman" w:cs="Times New Roman"/>
          <w:bCs/>
          <w:color w:val="000000" w:themeColor="text1"/>
          <w:sz w:val="24"/>
        </w:rPr>
        <w:t xml:space="preserve">Рабочая программа  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</w:t>
      </w:r>
      <w:r w:rsidRPr="004C37D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образования.</w:t>
      </w:r>
    </w:p>
    <w:p w14:paraId="0871EEDE" w14:textId="575A930B" w:rsidR="00ED5F76" w:rsidRPr="004C37DE" w:rsidRDefault="00ED5F76" w:rsidP="008C4AF4">
      <w:pPr>
        <w:tabs>
          <w:tab w:val="left" w:pos="426"/>
        </w:tabs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7D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6B436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8C4AF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4C3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Коррекционно-развивающая  рабочая программа образования детей дошкольного возраста с нарушениями речи разработана с учетом базовой коррекционной программы   </w:t>
      </w:r>
      <w:r w:rsidRPr="004C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 Б. Филичевой, Г. В. Чиркиной, Т. В. Тумановой, С. А. Мироновой, А. В. Лагутиной  «Программы дошкольных образовательных учреждений компенсирующего вида для детей с нарушениями речи»  </w:t>
      </w:r>
      <w:r w:rsidRPr="004C3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Н. В. </w:t>
      </w:r>
      <w:proofErr w:type="spellStart"/>
      <w:r w:rsidRPr="004C3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Нищевой</w:t>
      </w:r>
      <w:proofErr w:type="spellEnd"/>
      <w:r w:rsidRPr="004C3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«Программа коррекционно-развивающей работы в логопедической группе детского сада для детей с общим недоразвитием речи (с 4 до 7 лет)» и Чернякова Н.А., Клименко Е.А., </w:t>
      </w:r>
      <w:proofErr w:type="spellStart"/>
      <w:r w:rsidRPr="004C3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Летуновская</w:t>
      </w:r>
      <w:proofErr w:type="spellEnd"/>
      <w:r w:rsidRPr="004C3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Т.А. и др. «Программа коррекции речевых нарушений на логопедическом  пункте ДОО для детей 5-7 лет» </w:t>
      </w:r>
    </w:p>
    <w:p w14:paraId="18B56032" w14:textId="0ECD7B39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        </w:t>
      </w:r>
      <w:r w:rsid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Содержание работы и организационные моменты </w:t>
      </w:r>
      <w:r w:rsidR="00D54EC3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по оказанию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54EC3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логопедической помощи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закреплены Положением о лого</w:t>
      </w:r>
      <w:r w:rsidR="00D54EC3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педическом 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пункте, утвержденным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6B436B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руководителем Детского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сада № </w:t>
      </w:r>
      <w:r w:rsidR="00D54EC3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25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. </w:t>
      </w:r>
    </w:p>
    <w:p w14:paraId="6C6C5B0A" w14:textId="7AA7B4BC" w:rsidR="006B436B" w:rsidRPr="006B436B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</w:t>
      </w:r>
      <w:r w:rsid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Цель деятельности 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по оказанию</w:t>
      </w:r>
      <w:r w:rsidR="004C37DE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логопедической помощи в условиях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логопедического пункта: </w:t>
      </w:r>
      <w:r w:rsidR="006B436B"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сформировать у обучающихся полноценную фонетическую систему языка, развить фонематическое восприятие и навыки первоначального звукового анализа и синтеза, автоматизировать произносительные умения и навыки в различных ситуациях, развить связную речь, а также достичь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13ED8B3E" w14:textId="77777777" w:rsidR="006B436B" w:rsidRPr="006B436B" w:rsidRDefault="006B436B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Задачи реализации рабочей программы:</w:t>
      </w:r>
    </w:p>
    <w:p w14:paraId="1B037FB3" w14:textId="79C7DC30" w:rsidR="006B436B" w:rsidRPr="006B436B" w:rsidRDefault="006B436B" w:rsidP="008C4AF4">
      <w:pPr>
        <w:pStyle w:val="a7"/>
        <w:numPr>
          <w:ilvl w:val="0"/>
          <w:numId w:val="3"/>
        </w:num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раннее выявление и своевременное предупреждение речевых нарушений;</w:t>
      </w:r>
    </w:p>
    <w:p w14:paraId="7046B603" w14:textId="2AC22B97" w:rsidR="006B436B" w:rsidRPr="006B436B" w:rsidRDefault="006B436B" w:rsidP="008C4AF4">
      <w:pPr>
        <w:pStyle w:val="a7"/>
        <w:numPr>
          <w:ilvl w:val="0"/>
          <w:numId w:val="3"/>
        </w:num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практическое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структуры; </w:t>
      </w:r>
    </w:p>
    <w:p w14:paraId="63C195F0" w14:textId="2EA697A5" w:rsidR="006B436B" w:rsidRPr="006B436B" w:rsidRDefault="006B436B" w:rsidP="008C4AF4">
      <w:pPr>
        <w:pStyle w:val="a7"/>
        <w:numPr>
          <w:ilvl w:val="0"/>
          <w:numId w:val="3"/>
        </w:num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развитие свободного общения обучающихся со взрослыми и детьми как социализация ребенка: в общении применять все части речи, использовать фразы различной конструкции, самостоятельно рассказывать, выражать свои мысли;</w:t>
      </w:r>
    </w:p>
    <w:p w14:paraId="14A1F3FA" w14:textId="2314D544" w:rsidR="006B436B" w:rsidRPr="006B436B" w:rsidRDefault="006B436B" w:rsidP="008C4AF4">
      <w:pPr>
        <w:pStyle w:val="a7"/>
        <w:numPr>
          <w:ilvl w:val="0"/>
          <w:numId w:val="3"/>
        </w:num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формирование компонентов устной речи у детей (лексической стороны, грамматического строя речи, произносительной стороны речи, связной речи — диалогической и монологической форм) в различных формах и видах детской деятельности через включение родителей в коррекционно-образовательный процесс; </w:t>
      </w:r>
    </w:p>
    <w:p w14:paraId="241984DB" w14:textId="4EA03BFB" w:rsidR="006B436B" w:rsidRPr="006B436B" w:rsidRDefault="006B436B" w:rsidP="008C4AF4">
      <w:pPr>
        <w:pStyle w:val="a7"/>
        <w:numPr>
          <w:ilvl w:val="0"/>
          <w:numId w:val="3"/>
        </w:num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обеспечение коррекции нарушений развития различных категорий детей с ОВЗ, оказание им квалифицированной помощи в освоении программы, способствующей социальной адаптации;</w:t>
      </w:r>
    </w:p>
    <w:p w14:paraId="703E1DD3" w14:textId="020A8088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условиях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4C37DE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логопедического пункта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Детского сада</w:t>
      </w:r>
      <w:r w:rsidR="004C37DE" w:rsidRPr="004C37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№ 25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общепедагогические принципы сочетаются с принципами организации коррекционно-воспитательной работы: </w:t>
      </w:r>
    </w:p>
    <w:p w14:paraId="1A0B0EE8" w14:textId="77777777" w:rsidR="00B33027" w:rsidRPr="00B33027" w:rsidRDefault="00B33027" w:rsidP="008C4AF4">
      <w:pPr>
        <w:numPr>
          <w:ilvl w:val="1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Коррекционная направленность обучения и воспитания детей с нарушениями речи. </w:t>
      </w:r>
    </w:p>
    <w:p w14:paraId="35479972" w14:textId="77777777" w:rsidR="00B33027" w:rsidRPr="00B33027" w:rsidRDefault="00B33027" w:rsidP="008C4AF4">
      <w:pPr>
        <w:numPr>
          <w:ilvl w:val="1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Комплексный (клинико-физиологический, психолого-педагогический) подход к диагностике и реализации потенциальных возможностей детей с дефектами речи в обучении, воспитании и развитии. </w:t>
      </w:r>
    </w:p>
    <w:p w14:paraId="16D688FA" w14:textId="77777777" w:rsidR="00B33027" w:rsidRPr="00B33027" w:rsidRDefault="00B33027" w:rsidP="008C4AF4">
      <w:pPr>
        <w:numPr>
          <w:ilvl w:val="1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Взаимосвязь и взаимозависимость коррекции вторичных отклонений и компенсации речевого дефекта. </w:t>
      </w:r>
    </w:p>
    <w:p w14:paraId="3F519B23" w14:textId="77777777" w:rsidR="00B33027" w:rsidRPr="00B33027" w:rsidRDefault="00B33027" w:rsidP="008C4AF4">
      <w:pPr>
        <w:numPr>
          <w:ilvl w:val="1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Индивидуализация коррекционного обучения и воспитания детей в зависимости от </w:t>
      </w:r>
    </w:p>
    <w:p w14:paraId="38B97006" w14:textId="77777777" w:rsid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клинических форм речевой патологии и функциональных отклонений развития. </w:t>
      </w:r>
    </w:p>
    <w:p w14:paraId="7A34864A" w14:textId="77777777" w:rsidR="00A91DF4" w:rsidRPr="009E4CFE" w:rsidRDefault="00A91DF4" w:rsidP="00A91DF4">
      <w:pPr>
        <w:pStyle w:val="ad"/>
        <w:spacing w:after="0" w:line="240" w:lineRule="auto"/>
        <w:ind w:firstLine="709"/>
        <w:rPr>
          <w:color w:val="000000" w:themeColor="text1"/>
          <w:szCs w:val="24"/>
        </w:rPr>
      </w:pPr>
      <w:r w:rsidRPr="009E4CFE">
        <w:rPr>
          <w:color w:val="000000" w:themeColor="text1"/>
          <w:szCs w:val="24"/>
        </w:rPr>
        <w:t>Данная рабочая программа коррекции речевых нарушений по логопедической помощи предназначена для детей, имеющих логопедическое заключение:</w:t>
      </w:r>
    </w:p>
    <w:p w14:paraId="4C10CBAE" w14:textId="77777777" w:rsidR="00A91DF4" w:rsidRPr="009E4CFE" w:rsidRDefault="00A91DF4" w:rsidP="00A91DF4">
      <w:pPr>
        <w:pStyle w:val="ad"/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bookmarkStart w:id="0" w:name="_Hlk47515639"/>
      <w:r w:rsidRPr="009E4CFE">
        <w:rPr>
          <w:rFonts w:eastAsia="Times New Roman"/>
          <w:color w:val="000000" w:themeColor="text1"/>
          <w:szCs w:val="24"/>
          <w:lang w:eastAsia="ru-RU"/>
        </w:rPr>
        <w:t>- ФН (фонематическое недоразвитие речи);</w:t>
      </w:r>
    </w:p>
    <w:p w14:paraId="3B62A35C" w14:textId="77777777" w:rsidR="00A91DF4" w:rsidRPr="009E4CFE" w:rsidRDefault="00A91DF4" w:rsidP="00A91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ФНР (фонетическое недоразвитие речи);</w:t>
      </w:r>
    </w:p>
    <w:p w14:paraId="5221CF65" w14:textId="77777777" w:rsidR="00A91DF4" w:rsidRPr="009E4CFE" w:rsidRDefault="00A91DF4" w:rsidP="00A91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ФФНР (фонетико-фонематическое недоразвитие речи);</w:t>
      </w:r>
    </w:p>
    <w:p w14:paraId="761E40C3" w14:textId="77777777" w:rsidR="00A91DF4" w:rsidRPr="009E4CFE" w:rsidRDefault="00A91DF4" w:rsidP="00A91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ОНР (общее недоразвитие речи) 1, 2, 3 уровней у детей с различной клинической обусловленностью: дислалией, дизартрией, </w:t>
      </w:r>
      <w:proofErr w:type="spellStart"/>
      <w:r w:rsidRPr="009E4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ринолалией</w:t>
      </w:r>
      <w:proofErr w:type="spellEnd"/>
      <w:r w:rsidRPr="009E4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алалией, афазией;</w:t>
      </w:r>
    </w:p>
    <w:p w14:paraId="125B5B38" w14:textId="722DA551" w:rsidR="00A91DF4" w:rsidRPr="00A91DF4" w:rsidRDefault="00A91DF4" w:rsidP="00A91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заикание.</w:t>
      </w:r>
      <w:bookmarkEnd w:id="0"/>
    </w:p>
    <w:p w14:paraId="43830565" w14:textId="77777777" w:rsidR="004B3FAA" w:rsidRPr="009E4CFE" w:rsidRDefault="004B3FAA" w:rsidP="008C4AF4">
      <w:pPr>
        <w:autoSpaceDE w:val="0"/>
        <w:autoSpaceDN w:val="0"/>
        <w:adjustRightInd w:val="0"/>
        <w:spacing w:after="0" w:line="240" w:lineRule="auto"/>
        <w:ind w:left="10" w:firstLine="69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E4CF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Характеристики особенностей развития детей с нарушением речи     </w:t>
      </w:r>
    </w:p>
    <w:p w14:paraId="1472CC09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Занятия с учителем-логопедом посещают дети с нарушением речи: </w:t>
      </w:r>
    </w:p>
    <w:p w14:paraId="130A2EAB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- </w:t>
      </w:r>
      <w:r w:rsidRPr="009E4CFE">
        <w:rPr>
          <w:rFonts w:ascii="Times New Roman" w:eastAsia="Calibri" w:hAnsi="Times New Roman" w:cs="Tahoma"/>
          <w:b/>
          <w:bCs/>
          <w:color w:val="000000" w:themeColor="text1"/>
          <w:kern w:val="3"/>
          <w:sz w:val="24"/>
          <w:szCs w:val="24"/>
          <w:lang w:eastAsia="ru-RU"/>
        </w:rPr>
        <w:t>ФН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(фонематическое недоразвитие речи)</w:t>
      </w:r>
      <w:r w:rsidRPr="009E4CFE">
        <w:rPr>
          <w:color w:val="000000" w:themeColor="text1"/>
        </w:rPr>
        <w:t xml:space="preserve"> 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подразумевает, что у ребёнка все звуки сформированы правильно, он может произносить их «чисто», но в речевом потоке (при рассказе, разговоре) звуки меняются местами, вместо одного звука малыш произносит другой, хотя оба эти звука доступны. Вот и получается: «Миска, Мишенька, 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друзок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», а вместо «Саша сушила сушки» - «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Шаса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шусыла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шушки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», вместо «Грузит корабль карамель»: «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Глузит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колабль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карамель» и т.д.</w:t>
      </w:r>
    </w:p>
    <w:p w14:paraId="08AD0ED8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Механизм этого нарушения состоит в том, что недостаточно развита 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звукоразличительная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зона в коре 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lastRenderedPageBreak/>
        <w:t>головного мозга, т.е. у ребёнка имеется выраженное недоразвитие фонематического восприятия, из-за чего он не может овладеть звуковым анализом и синтезом слова в полном объёме.;</w:t>
      </w:r>
    </w:p>
    <w:p w14:paraId="721F3B33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- </w:t>
      </w:r>
      <w:r w:rsidRPr="009E4CFE">
        <w:rPr>
          <w:rFonts w:ascii="Times New Roman" w:eastAsia="Calibri" w:hAnsi="Times New Roman" w:cs="Tahoma"/>
          <w:b/>
          <w:bCs/>
          <w:color w:val="000000" w:themeColor="text1"/>
          <w:kern w:val="3"/>
          <w:sz w:val="24"/>
          <w:szCs w:val="24"/>
          <w:lang w:eastAsia="ru-RU"/>
        </w:rPr>
        <w:t>ФНР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(фонетическое недоразвитие речи).</w:t>
      </w:r>
      <w:r w:rsidRPr="009E4CFE">
        <w:rPr>
          <w:color w:val="000000" w:themeColor="text1"/>
        </w:rPr>
        <w:t xml:space="preserve"> 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Такие расстройства могут проявляться:</w:t>
      </w:r>
    </w:p>
    <w:p w14:paraId="332EFF5A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в отсутствии (пропуске) звука – </w:t>
      </w:r>
      <w:proofErr w:type="spell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акета</w:t>
      </w:r>
      <w:proofErr w:type="spell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вместо ракета</w:t>
      </w:r>
    </w:p>
    <w:p w14:paraId="2D06E1DC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в искажениях – горловое произнесение звука р, щечное — ш и т.д.</w:t>
      </w:r>
    </w:p>
    <w:p w14:paraId="7C13774E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14:paraId="11D4E8FE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Чаще всего нарушаются:</w:t>
      </w:r>
    </w:p>
    <w:p w14:paraId="2FFB2347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свистящие звуки – С, З (и их мягкие пары), Ц</w:t>
      </w:r>
    </w:p>
    <w:p w14:paraId="50852DD0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шипящие звуки – Ш, Ж, Ч, Щ</w:t>
      </w:r>
    </w:p>
    <w:p w14:paraId="203B684B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сонорные (язычные) – Л, Р (и их мягкие пары)</w:t>
      </w:r>
    </w:p>
    <w:p w14:paraId="221CD605" w14:textId="77777777" w:rsidR="004B3FAA" w:rsidRPr="009E4CFE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заднеязычные – К, Г, Х (и их мягкие пары)</w:t>
      </w:r>
    </w:p>
    <w:p w14:paraId="474B5050" w14:textId="77777777" w:rsidR="004B3FAA" w:rsidRDefault="004B3FAA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- </w:t>
      </w:r>
      <w:r w:rsidRPr="009E4CFE">
        <w:rPr>
          <w:rFonts w:ascii="Times New Roman" w:eastAsia="Calibri" w:hAnsi="Times New Roman" w:cs="Tahoma"/>
          <w:b/>
          <w:bCs/>
          <w:color w:val="000000" w:themeColor="text1"/>
          <w:kern w:val="3"/>
          <w:sz w:val="24"/>
          <w:szCs w:val="24"/>
          <w:lang w:eastAsia="ru-RU"/>
        </w:rPr>
        <w:t>ФФНР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(фонетико-фонематическое недоразвитие речи).</w:t>
      </w:r>
      <w:r w:rsidRPr="009E4CFE">
        <w:rPr>
          <w:color w:val="000000" w:themeColor="text1"/>
        </w:rPr>
        <w:t xml:space="preserve"> 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Это нарушение процессов формирования произносительной системы (родного) языка у детей с различными речевыми расстройствами вследствие дефектов восприятия и произношения звуков. При сохранном физическом слухе, дети не могут различить или путают близкие звуки (свистящие и шипящие; сонорные; мягкие и твердые; звонкие и глухие). Например, при просьбе повторить ряд разных звуков или слогов, ребенок повторяет все звуки или слоги как одинаковые </w:t>
      </w:r>
      <w:proofErr w:type="gram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( па</w:t>
      </w:r>
      <w:proofErr w:type="gramEnd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-па-па вместо па-ба-па). И, когда ребенка спрашивают, какие звуки он слышит? Малыш отвечает, что звуки одинаковые. За процесс различения близких звуков отвечает не физический, а фонематический слух (слух на фонемы). А он, вследствие, ряда причин оказывается нарушенным или несформированным.</w:t>
      </w:r>
    </w:p>
    <w:p w14:paraId="0ED89CFA" w14:textId="77777777" w:rsidR="008C4AF4" w:rsidRPr="009E4CFE" w:rsidRDefault="008C4AF4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</w:pPr>
      <w:r w:rsidRPr="009E4CFE">
        <w:rPr>
          <w:rFonts w:ascii="Times New Roman" w:eastAsia="Calibri" w:hAnsi="Times New Roman" w:cs="Tahoma"/>
          <w:b/>
          <w:bCs/>
          <w:color w:val="000000" w:themeColor="text1"/>
          <w:kern w:val="3"/>
          <w:sz w:val="24"/>
          <w:szCs w:val="24"/>
          <w:lang w:eastAsia="ru-RU"/>
        </w:rPr>
        <w:t>- ОНР</w:t>
      </w:r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(общее недоразвитие речи) 1, 2, 3 уровней у детей с различной клинической обусловленностью: дислалией, дизартрией, </w:t>
      </w:r>
      <w:proofErr w:type="gramStart"/>
      <w:r w:rsidRPr="009E4CFE">
        <w:rPr>
          <w:rFonts w:ascii="Times New Roman" w:eastAsia="Calibri" w:hAnsi="Times New Roman" w:cs="Tahoma"/>
          <w:color w:val="000000" w:themeColor="text1"/>
          <w:kern w:val="3"/>
          <w:sz w:val="24"/>
          <w:szCs w:val="24"/>
          <w:lang w:eastAsia="ru-RU"/>
        </w:rPr>
        <w:t>алалией,;</w:t>
      </w:r>
      <w:proofErr w:type="gramEnd"/>
    </w:p>
    <w:p w14:paraId="3D0B55A5" w14:textId="0AB1B5CC" w:rsidR="00B33027" w:rsidRPr="00B33027" w:rsidRDefault="008C4AF4" w:rsidP="008C4AF4">
      <w:pPr>
        <w:widowControl w:val="0"/>
        <w:suppressAutoHyphens/>
        <w:autoSpaceDN w:val="0"/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4C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14:paraId="76E16F02" w14:textId="77777777" w:rsidR="00B33027" w:rsidRPr="00B33027" w:rsidRDefault="00B33027" w:rsidP="008C4AF4">
      <w:pPr>
        <w:spacing w:after="34" w:line="268" w:lineRule="auto"/>
        <w:ind w:left="10" w:firstLine="69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Основные задачи, решаемые при коррекции и компенсации речевых нарушений:  </w:t>
      </w:r>
    </w:p>
    <w:p w14:paraId="416C9849" w14:textId="77777777" w:rsidR="00B33027" w:rsidRPr="00B33027" w:rsidRDefault="00B33027" w:rsidP="008C4AF4">
      <w:pPr>
        <w:numPr>
          <w:ilvl w:val="2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нарушений устной речи детей: </w:t>
      </w:r>
    </w:p>
    <w:p w14:paraId="7E1B0C65" w14:textId="77777777" w:rsidR="00B33027" w:rsidRPr="00B33027" w:rsidRDefault="00B33027" w:rsidP="008C4AF4">
      <w:pPr>
        <w:numPr>
          <w:ilvl w:val="2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формирование правильного произношения; </w:t>
      </w:r>
    </w:p>
    <w:p w14:paraId="6EB783C3" w14:textId="77777777" w:rsidR="00B33027" w:rsidRPr="00B33027" w:rsidRDefault="00B33027" w:rsidP="008C4AF4">
      <w:pPr>
        <w:numPr>
          <w:ilvl w:val="2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усвоение лексических и грамматических средств языка, развитие навыков связной речи; </w:t>
      </w:r>
    </w:p>
    <w:p w14:paraId="1146C076" w14:textId="77777777" w:rsidR="00B33027" w:rsidRPr="00B33027" w:rsidRDefault="00B33027" w:rsidP="008C4AF4">
      <w:pPr>
        <w:numPr>
          <w:ilvl w:val="2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своевременное предупреждение нарушений чтения и письма; </w:t>
      </w:r>
    </w:p>
    <w:p w14:paraId="625222A4" w14:textId="013ABDBC" w:rsidR="00B33027" w:rsidRPr="00B33027" w:rsidRDefault="00B33027" w:rsidP="008C4AF4">
      <w:pPr>
        <w:numPr>
          <w:ilvl w:val="2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осуществление ранней, полноценной социальной и образовательной интеграции воспитанников с особыми образовательными потребностями в</w:t>
      </w:r>
      <w:r w:rsidR="006B436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среду нормально развивающихся сверстников путем создания условий для разнообразного общения детей в дошкольном образовательном учреждении; </w:t>
      </w:r>
    </w:p>
    <w:p w14:paraId="0407DB21" w14:textId="77777777" w:rsidR="00B33027" w:rsidRPr="00B33027" w:rsidRDefault="00B33027" w:rsidP="008C4AF4">
      <w:pPr>
        <w:numPr>
          <w:ilvl w:val="2"/>
          <w:numId w:val="1"/>
        </w:num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обучение родителей (законных представителей) педагогическим технологиям сотрудничества со своим ребенком, приемам и методам воспитания и обучения, оказание им психологической поддержки. </w:t>
      </w:r>
    </w:p>
    <w:p w14:paraId="3C6E2388" w14:textId="6312FA7D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Программа коррекционной работы на дошкольной ступени образования включает в себя</w:t>
      </w:r>
      <w:r w:rsidR="004502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взаимосвязанные направления. Данные направления отражают её основное содержание: </w:t>
      </w:r>
    </w:p>
    <w:p w14:paraId="6855E821" w14:textId="77777777" w:rsidR="00B33027" w:rsidRPr="00B33027" w:rsidRDefault="00B33027" w:rsidP="008C4AF4">
      <w:pPr>
        <w:spacing w:after="35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- 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диагностическая работа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обеспечивает своевременное выявление детей с ОВЗ, проведение их обследования и подготовку рекомендаций для родителей и педагогов по оказанию им помощи в условиях образовательного учреждения;</w:t>
      </w:r>
      <w:r w:rsidRPr="00B33027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51132E40" wp14:editId="67E2309A">
            <wp:extent cx="10795" cy="10795"/>
            <wp:effectExtent l="0" t="0" r="0" b="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42B71E05" w14:textId="77777777" w:rsidR="00B33027" w:rsidRPr="00B33027" w:rsidRDefault="00B33027" w:rsidP="008C4AF4">
      <w:pPr>
        <w:spacing w:after="36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- </w:t>
      </w:r>
      <w:proofErr w:type="spellStart"/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коррекционно</w:t>
      </w:r>
      <w:proofErr w:type="spellEnd"/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- развивающая работа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 </w:t>
      </w:r>
    </w:p>
    <w:p w14:paraId="06076C1A" w14:textId="77777777" w:rsidR="00B33027" w:rsidRPr="00B33027" w:rsidRDefault="00B33027" w:rsidP="008C4AF4">
      <w:pPr>
        <w:spacing w:after="36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- 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консультативная работа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обеспечивает непрерывность специального сопровождения детей с ОВЗ и их семей по вопросам реализации, дифференцированных условий обучения, воспитания, коррекции, развития и социализации воспитанников; </w:t>
      </w:r>
    </w:p>
    <w:p w14:paraId="65CAE375" w14:textId="77777777" w:rsidR="00B33027" w:rsidRPr="00B33027" w:rsidRDefault="00B33027" w:rsidP="008C4AF4">
      <w:pPr>
        <w:spacing w:after="12" w:line="268" w:lineRule="auto"/>
        <w:ind w:left="10" w:right="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- 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информационно – просветительская работа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 </w:t>
      </w:r>
    </w:p>
    <w:p w14:paraId="3384DA51" w14:textId="77777777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Содержание коррекционно-развивающей работы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направлено на создание условий для устранения речевых дефектов, на предупреждение возможных последствий речевых недостатков. </w:t>
      </w:r>
    </w:p>
    <w:p w14:paraId="0AB834F7" w14:textId="77777777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речи. Это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</w:t>
      </w:r>
      <w:proofErr w:type="gramStart"/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так же</w:t>
      </w:r>
      <w:proofErr w:type="gramEnd"/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его социализации. </w:t>
      </w:r>
    </w:p>
    <w:p w14:paraId="57D48B8C" w14:textId="3BAF8638" w:rsidR="00B33027" w:rsidRPr="00B33027" w:rsidRDefault="008C4AF4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Для обеспечения</w:t>
      </w:r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результативности коррекционно-развивающей работы с воспитанниками адаптируются и модифицируются с учетом специфики обучения детей на логопедическом пункте современные методические разработки: Н.В. </w:t>
      </w:r>
      <w:proofErr w:type="spellStart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Нищевой</w:t>
      </w:r>
      <w:proofErr w:type="spellEnd"/>
      <w:proofErr w:type="gramStart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, ,</w:t>
      </w:r>
      <w:proofErr w:type="gramEnd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З.Е. </w:t>
      </w:r>
      <w:proofErr w:type="spellStart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Агранович</w:t>
      </w:r>
      <w:proofErr w:type="spellEnd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, О.Г. </w:t>
      </w:r>
      <w:proofErr w:type="spellStart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Гомзяк</w:t>
      </w:r>
      <w:proofErr w:type="spellEnd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, О.А Новиковской, Е.М. Косиновой, Е.А. </w:t>
      </w:r>
      <w:proofErr w:type="spellStart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Азовой</w:t>
      </w:r>
      <w:proofErr w:type="spellEnd"/>
      <w:r w:rsidR="00B33027"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, О.О. Черновой, Л.А. Комаровой, В.В. Коноваленко, С.В. Коноваленко. </w:t>
      </w:r>
    </w:p>
    <w:p w14:paraId="0FFA4CF5" w14:textId="7D04123D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Рабочая программа </w:t>
      </w:r>
      <w:r w:rsidR="004B3FA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 оказанию логопедической помощи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разработана для реализации в условиях логопедического пункта дошкольного образовательного учреждения, то есть в сетке занятий не предусмотрено специального времени для проведения коррекционно-образовательной деятельности учителя–логопеда. Основную нагрузку несёт индивидуальная логопедическая работа, которая проводится не менее 2-х раз в неделю с каждым ребёнком. </w:t>
      </w:r>
    </w:p>
    <w:p w14:paraId="10671757" w14:textId="77777777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 Продолжительность коррекционно-развивающей работы во многом обусловлена индивидуальными особенностями детей. </w:t>
      </w:r>
    </w:p>
    <w:p w14:paraId="5DF73141" w14:textId="77777777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Программа составлена с учётом основных форм организации коррекционных занятий. </w:t>
      </w:r>
    </w:p>
    <w:p w14:paraId="6F2983D8" w14:textId="77777777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</w:t>
      </w:r>
    </w:p>
    <w:p w14:paraId="26B3F1A0" w14:textId="203CB45C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</w:t>
      </w:r>
    </w:p>
    <w:p w14:paraId="60496037" w14:textId="77777777" w:rsidR="00B33027" w:rsidRPr="00B33027" w:rsidRDefault="00B33027" w:rsidP="008C4AF4">
      <w:pPr>
        <w:spacing w:after="8" w:line="268" w:lineRule="auto"/>
        <w:ind w:left="10" w:firstLine="69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Индивидуальная работа по коррекции и развитию речи строится по следующим основным направлениям: </w:t>
      </w:r>
    </w:p>
    <w:p w14:paraId="79FCF6B1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совершенствование мимической моторики. </w:t>
      </w:r>
    </w:p>
    <w:p w14:paraId="7890E6E6" w14:textId="2161C9A6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</w:t>
      </w:r>
      <w:r w:rsidR="008C4A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совершенствование статической и динамической организации движений (общая, мелкая и артикуляционная моторика). </w:t>
      </w:r>
    </w:p>
    <w:p w14:paraId="69F6F678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развитие артикуляционного и голосового аппарата; </w:t>
      </w:r>
    </w:p>
    <w:p w14:paraId="425A4F9B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развитие просодической стороны речи; </w:t>
      </w:r>
    </w:p>
    <w:p w14:paraId="1DACCA5F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формирование </w:t>
      </w:r>
      <w:proofErr w:type="spellStart"/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звукопроизносительных</w:t>
      </w:r>
      <w:proofErr w:type="spellEnd"/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навыков, фонематических процессов; </w:t>
      </w:r>
    </w:p>
    <w:p w14:paraId="08DC68EB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уточнение, обогащение и активизация лексического запаса в процессе нормализации звуковой стороны речи; </w:t>
      </w:r>
    </w:p>
    <w:p w14:paraId="0AB1C103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формирование грамматической и синтаксической сторон речи; </w:t>
      </w:r>
    </w:p>
    <w:p w14:paraId="6046480F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развитие диалогической и монологической речи; </w:t>
      </w:r>
    </w:p>
    <w:p w14:paraId="03475B98" w14:textId="77777777" w:rsidR="00B33027" w:rsidRPr="00B33027" w:rsidRDefault="00B33027" w:rsidP="008C4AF4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·         уточнение артикуляции правильно произносимых звуков в различных звуко-слоговых сочетаниях; </w:t>
      </w:r>
    </w:p>
    <w:p w14:paraId="63917829" w14:textId="77777777" w:rsidR="00B33027" w:rsidRPr="00B33027" w:rsidRDefault="00B33027" w:rsidP="008C4AF4">
      <w:pPr>
        <w:spacing w:after="12" w:line="268" w:lineRule="auto"/>
        <w:ind w:left="10" w:right="969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·         вызывание и постановка отсутствующих звуков или коррекция искаженных звуков; ·         первоначальный этап их автоматизации в облегченных фонетических условиях. </w:t>
      </w:r>
    </w:p>
    <w:p w14:paraId="5EBBA199" w14:textId="7CF9C3FF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Коррекционно-развивающая работа учителя-логопеда с конкретным воспитанником </w:t>
      </w:r>
      <w:r w:rsidR="004B3FA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Детского сада 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включает те направления, которые соответствуют структуре его речевого нарушения. </w:t>
      </w:r>
    </w:p>
    <w:p w14:paraId="7C3E2CEF" w14:textId="7A9D28D2" w:rsidR="00B33027" w:rsidRPr="00B33027" w:rsidRDefault="00B33027" w:rsidP="008C4AF4">
      <w:pPr>
        <w:spacing w:after="12" w:line="268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Программа может быть успешно реализована при условии включения в </w:t>
      </w:r>
      <w:proofErr w:type="spellStart"/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коррекционноразвивающую</w:t>
      </w:r>
      <w:proofErr w:type="spellEnd"/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деятельность педагогов и родителей (</w:t>
      </w:r>
      <w:r w:rsidR="004B3FA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законных представителей</w:t>
      </w:r>
      <w:r w:rsidRPr="00B330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). Развитие речи детей – это общая задача всего педагогического коллектива.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</w:t>
      </w: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784EBCC4" w14:textId="77777777" w:rsidR="00B33027" w:rsidRPr="00B33027" w:rsidRDefault="00B33027" w:rsidP="008C4AF4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7FAC936D" w14:textId="77777777" w:rsidR="00B33027" w:rsidRPr="00B33027" w:rsidRDefault="00B33027" w:rsidP="008C4AF4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1AA0AFEA" w14:textId="77777777" w:rsidR="00B33027" w:rsidRPr="00B33027" w:rsidRDefault="00B33027" w:rsidP="008C4AF4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21896C77" w14:textId="77777777" w:rsidR="00B33027" w:rsidRPr="00B33027" w:rsidRDefault="00B33027" w:rsidP="008C4AF4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3012DD82" w14:textId="77777777" w:rsidR="00B33027" w:rsidRPr="00B33027" w:rsidRDefault="00B33027" w:rsidP="008C4AF4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5EC89A9E" w14:textId="77777777" w:rsidR="00B33027" w:rsidRPr="00B33027" w:rsidRDefault="00B33027" w:rsidP="008C4AF4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50E089CC" w14:textId="77777777" w:rsidR="00B33027" w:rsidRPr="00B33027" w:rsidRDefault="00B33027" w:rsidP="008C4AF4">
      <w:pPr>
        <w:spacing w:after="0" w:line="25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330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72823DA9" w14:textId="77777777" w:rsidR="006C4E14" w:rsidRPr="004C37DE" w:rsidRDefault="006C4E14" w:rsidP="008C4AF4">
      <w:pPr>
        <w:ind w:left="10" w:hanging="10"/>
      </w:pPr>
    </w:p>
    <w:sectPr w:rsidR="006C4E14" w:rsidRPr="004C37DE" w:rsidSect="00B33027">
      <w:pgSz w:w="11906" w:h="16838"/>
      <w:pgMar w:top="766" w:right="716" w:bottom="8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52FD2"/>
    <w:multiLevelType w:val="hybridMultilevel"/>
    <w:tmpl w:val="919EE3B8"/>
    <w:lvl w:ilvl="0" w:tplc="ADE22D7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CB826">
      <w:start w:val="1"/>
      <w:numFmt w:val="decimal"/>
      <w:lvlText w:val="%2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61DEA">
      <w:start w:val="1"/>
      <w:numFmt w:val="bullet"/>
      <w:lvlText w:val="•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81BDC">
      <w:start w:val="1"/>
      <w:numFmt w:val="bullet"/>
      <w:lvlText w:val="•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24038">
      <w:start w:val="1"/>
      <w:numFmt w:val="bullet"/>
      <w:lvlText w:val="o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ABE3E">
      <w:start w:val="1"/>
      <w:numFmt w:val="bullet"/>
      <w:lvlText w:val="▪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45822">
      <w:start w:val="1"/>
      <w:numFmt w:val="bullet"/>
      <w:lvlText w:val="•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1692">
      <w:start w:val="1"/>
      <w:numFmt w:val="bullet"/>
      <w:lvlText w:val="o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C3ABA">
      <w:start w:val="1"/>
      <w:numFmt w:val="bullet"/>
      <w:lvlText w:val="▪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D0EDA"/>
    <w:multiLevelType w:val="hybridMultilevel"/>
    <w:tmpl w:val="B6BE2F34"/>
    <w:lvl w:ilvl="0" w:tplc="0B843C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4645">
    <w:abstractNumId w:val="0"/>
  </w:num>
  <w:num w:numId="2" w16cid:durableId="1452047712">
    <w:abstractNumId w:val="2"/>
  </w:num>
  <w:num w:numId="3" w16cid:durableId="128222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27"/>
    <w:rsid w:val="00152D89"/>
    <w:rsid w:val="00422E0D"/>
    <w:rsid w:val="00450264"/>
    <w:rsid w:val="004B3FAA"/>
    <w:rsid w:val="004C37DE"/>
    <w:rsid w:val="006B436B"/>
    <w:rsid w:val="006C4E14"/>
    <w:rsid w:val="006E0CC2"/>
    <w:rsid w:val="008C4AF4"/>
    <w:rsid w:val="00986407"/>
    <w:rsid w:val="00A91DF4"/>
    <w:rsid w:val="00B33027"/>
    <w:rsid w:val="00D54EC3"/>
    <w:rsid w:val="00ED5F76"/>
    <w:rsid w:val="00F2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F7D2"/>
  <w15:chartTrackingRefBased/>
  <w15:docId w15:val="{00A4E50C-5CB8-40C3-AA61-1430490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0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30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30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02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02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0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30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30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30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3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3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30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30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30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3027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30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3027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B33027"/>
    <w:rPr>
      <w:b/>
      <w:bCs/>
      <w:smallCaps/>
      <w:color w:val="365F91" w:themeColor="accent1" w:themeShade="BF"/>
      <w:spacing w:val="5"/>
    </w:rPr>
  </w:style>
  <w:style w:type="character" w:customStyle="1" w:styleId="ac">
    <w:name w:val="Обычный (Интернет) Знак"/>
    <w:aliases w:val="Знак Знак Знак,Обычный (Web) Знак"/>
    <w:link w:val="ad"/>
    <w:uiPriority w:val="99"/>
    <w:locked/>
    <w:rsid w:val="00A91DF4"/>
    <w:rPr>
      <w:rFonts w:ascii="Times New Roman" w:hAnsi="Times New Roman" w:cs="Times New Roman"/>
      <w:sz w:val="24"/>
    </w:rPr>
  </w:style>
  <w:style w:type="paragraph" w:styleId="ad">
    <w:name w:val="Normal (Web)"/>
    <w:aliases w:val="Знак Знак,Обычный (Web)"/>
    <w:basedOn w:val="a"/>
    <w:link w:val="ac"/>
    <w:uiPriority w:val="99"/>
    <w:unhideWhenUsed/>
    <w:qFormat/>
    <w:rsid w:val="00A91DF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Алексей Павлович</dc:creator>
  <cp:keywords/>
  <dc:description/>
  <cp:lastModifiedBy>Заведующий</cp:lastModifiedBy>
  <cp:revision>2</cp:revision>
  <dcterms:created xsi:type="dcterms:W3CDTF">2024-12-06T12:04:00Z</dcterms:created>
  <dcterms:modified xsi:type="dcterms:W3CDTF">2024-12-06T12:04:00Z</dcterms:modified>
</cp:coreProperties>
</file>